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1" w:rsidRPr="002C51F1" w:rsidRDefault="002C51F1" w:rsidP="002C51F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51F1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Тема: «Налог на недвижимое имущество от кадастровой стоимости»</w:t>
      </w:r>
    </w:p>
    <w:p w:rsidR="00BC3295" w:rsidRPr="00325432" w:rsidRDefault="00671BA4" w:rsidP="00671B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5432">
        <w:rPr>
          <w:rFonts w:ascii="Times New Roman" w:hAnsi="Times New Roman" w:cs="Times New Roman"/>
          <w:b/>
          <w:i/>
          <w:sz w:val="28"/>
          <w:szCs w:val="28"/>
        </w:rPr>
        <w:t>Уважаемые предприниматели!</w:t>
      </w:r>
    </w:p>
    <w:p w:rsidR="00671BA4" w:rsidRPr="004526FA" w:rsidRDefault="00671BA4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 xml:space="preserve">С 2014 года ежегодно Приказом министерства имущественных отношений Самарской области </w:t>
      </w:r>
      <w:r w:rsidRPr="004526FA">
        <w:rPr>
          <w:rFonts w:ascii="Times New Roman" w:hAnsi="Times New Roman" w:cs="Times New Roman"/>
          <w:sz w:val="28"/>
          <w:szCs w:val="28"/>
        </w:rPr>
        <w:t>утверж</w:t>
      </w:r>
      <w:r w:rsidRPr="004526FA">
        <w:rPr>
          <w:rFonts w:ascii="Times New Roman" w:hAnsi="Times New Roman" w:cs="Times New Roman"/>
          <w:sz w:val="28"/>
          <w:szCs w:val="28"/>
        </w:rPr>
        <w:t>дается «Перечень объектов недвижимого имущества, находящихся на территории Самарской области</w:t>
      </w:r>
      <w:r w:rsidR="00445BF2" w:rsidRPr="004526FA">
        <w:rPr>
          <w:rFonts w:ascii="Times New Roman" w:hAnsi="Times New Roman" w:cs="Times New Roman"/>
          <w:sz w:val="28"/>
          <w:szCs w:val="28"/>
        </w:rPr>
        <w:t xml:space="preserve"> в собственности юридических и физических лиц (индивидуальных предпринимателей)</w:t>
      </w:r>
      <w:r w:rsidRPr="004526FA">
        <w:rPr>
          <w:rFonts w:ascii="Times New Roman" w:hAnsi="Times New Roman" w:cs="Times New Roman"/>
          <w:sz w:val="28"/>
          <w:szCs w:val="28"/>
        </w:rPr>
        <w:t>, в отношении которых налоговая база определяется как их кадастровая стоимость для целей налогообложения».</w:t>
      </w:r>
      <w:r w:rsidR="00445BF2" w:rsidRPr="004526FA">
        <w:rPr>
          <w:rFonts w:ascii="Times New Roman" w:hAnsi="Times New Roman" w:cs="Times New Roman"/>
          <w:sz w:val="28"/>
          <w:szCs w:val="28"/>
        </w:rPr>
        <w:t xml:space="preserve"> Ставка налога на имущество составляет: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927"/>
        <w:gridCol w:w="2939"/>
        <w:gridCol w:w="2985"/>
      </w:tblGrid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Налоговый период (год)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Физические лица</w:t>
            </w: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(ИП)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1,5%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1,2%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1,8%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1,8%</w:t>
            </w:r>
          </w:p>
        </w:tc>
      </w:tr>
      <w:tr w:rsidR="00445BF2" w:rsidRPr="004526FA" w:rsidTr="000D1556">
        <w:tc>
          <w:tcPr>
            <w:tcW w:w="2927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39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  <w:tc>
          <w:tcPr>
            <w:tcW w:w="2985" w:type="dxa"/>
          </w:tcPr>
          <w:p w:rsidR="00445BF2" w:rsidRPr="004526FA" w:rsidRDefault="00445BF2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</w:tr>
    </w:tbl>
    <w:p w:rsidR="004526FA" w:rsidRPr="004526FA" w:rsidRDefault="004526FA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C06" w:rsidRPr="004526FA" w:rsidRDefault="004F4C06" w:rsidP="004526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6FA">
        <w:rPr>
          <w:rFonts w:ascii="Times New Roman" w:hAnsi="Times New Roman" w:cs="Times New Roman"/>
          <w:b/>
          <w:sz w:val="28"/>
          <w:szCs w:val="28"/>
        </w:rPr>
        <w:t xml:space="preserve">Пример высокого роста налога </w:t>
      </w:r>
      <w:r w:rsidR="004526FA" w:rsidRPr="004526FA">
        <w:rPr>
          <w:rFonts w:ascii="Times New Roman" w:hAnsi="Times New Roman" w:cs="Times New Roman"/>
          <w:b/>
          <w:sz w:val="28"/>
          <w:szCs w:val="28"/>
        </w:rPr>
        <w:t xml:space="preserve">на недвижимое имущество </w:t>
      </w:r>
      <w:r w:rsidRPr="004526FA">
        <w:rPr>
          <w:rFonts w:ascii="Times New Roman" w:hAnsi="Times New Roman" w:cs="Times New Roman"/>
          <w:b/>
          <w:sz w:val="28"/>
          <w:szCs w:val="28"/>
        </w:rPr>
        <w:t>на примере ООО «Р».</w:t>
      </w:r>
    </w:p>
    <w:p w:rsidR="004F4C06" w:rsidRPr="004526FA" w:rsidRDefault="004F4C06" w:rsidP="00452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Объект капитального строительства площадью 52м</w:t>
      </w:r>
      <w:r w:rsidRPr="004526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26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918"/>
        <w:gridCol w:w="2150"/>
        <w:gridCol w:w="2985"/>
      </w:tblGrid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Размер налога в руб.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1 000 000,00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5 000,00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3 000 000,00 (переоценка)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 xml:space="preserve">3 000 000,00 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27 000,00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 xml:space="preserve">3 000 000,00 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1,2%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36 000,00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 xml:space="preserve">3 000 000,00 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45 000,00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 xml:space="preserve">3 000 000,00 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1,8%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54 000,00</w:t>
            </w:r>
          </w:p>
        </w:tc>
      </w:tr>
      <w:tr w:rsidR="004526FA" w:rsidRPr="004526FA" w:rsidTr="004526FA">
        <w:tc>
          <w:tcPr>
            <w:tcW w:w="1798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18" w:type="dxa"/>
          </w:tcPr>
          <w:p w:rsidR="004526FA" w:rsidRPr="004526FA" w:rsidRDefault="004526FA" w:rsidP="00452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 xml:space="preserve">3 000 000,00 </w:t>
            </w:r>
          </w:p>
        </w:tc>
        <w:tc>
          <w:tcPr>
            <w:tcW w:w="2150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sz w:val="28"/>
                <w:szCs w:val="28"/>
              </w:rPr>
              <w:t>2,0%</w:t>
            </w:r>
          </w:p>
        </w:tc>
        <w:tc>
          <w:tcPr>
            <w:tcW w:w="2985" w:type="dxa"/>
          </w:tcPr>
          <w:p w:rsidR="004526FA" w:rsidRPr="004526FA" w:rsidRDefault="004526FA" w:rsidP="004526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6FA">
              <w:rPr>
                <w:rFonts w:ascii="Times New Roman" w:hAnsi="Times New Roman" w:cs="Times New Roman"/>
                <w:b/>
                <w:sz w:val="28"/>
                <w:szCs w:val="28"/>
              </w:rPr>
              <w:t>60 000,00</w:t>
            </w:r>
          </w:p>
        </w:tc>
      </w:tr>
    </w:tbl>
    <w:p w:rsidR="004526FA" w:rsidRPr="004526FA" w:rsidRDefault="004526FA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6FA">
        <w:rPr>
          <w:rFonts w:ascii="Times New Roman" w:hAnsi="Times New Roman" w:cs="Times New Roman"/>
          <w:i/>
          <w:sz w:val="28"/>
          <w:szCs w:val="28"/>
        </w:rPr>
        <w:t xml:space="preserve">При условии, что в 2018 году </w:t>
      </w:r>
      <w:r>
        <w:rPr>
          <w:rFonts w:ascii="Times New Roman" w:hAnsi="Times New Roman" w:cs="Times New Roman"/>
          <w:i/>
          <w:sz w:val="28"/>
          <w:szCs w:val="28"/>
        </w:rPr>
        <w:t xml:space="preserve">стоимость </w:t>
      </w:r>
      <w:r w:rsidRPr="004526FA">
        <w:rPr>
          <w:rFonts w:ascii="Times New Roman" w:hAnsi="Times New Roman" w:cs="Times New Roman"/>
          <w:i/>
          <w:sz w:val="28"/>
          <w:szCs w:val="28"/>
        </w:rPr>
        <w:t>объекта недвижимости</w:t>
      </w:r>
      <w:r w:rsidRPr="004526F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связи с </w:t>
      </w:r>
      <w:r w:rsidRPr="004526FA">
        <w:rPr>
          <w:rFonts w:ascii="Times New Roman" w:hAnsi="Times New Roman" w:cs="Times New Roman"/>
          <w:i/>
          <w:sz w:val="28"/>
          <w:szCs w:val="28"/>
        </w:rPr>
        <w:t>переоценк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4526FA">
        <w:rPr>
          <w:rFonts w:ascii="Times New Roman" w:hAnsi="Times New Roman" w:cs="Times New Roman"/>
          <w:i/>
          <w:sz w:val="28"/>
          <w:szCs w:val="28"/>
        </w:rPr>
        <w:t xml:space="preserve"> не изменится, рост налога за 7 лет увеличится в 12 раз.</w:t>
      </w:r>
    </w:p>
    <w:p w:rsidR="00325432" w:rsidRPr="004526FA" w:rsidRDefault="00325432" w:rsidP="0002625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В настоящее время в данный перечень на 2018 год включено 34378 объектов. Для сравнения в других регионах Российской Федерации данный перечень существенно меньше. Например</w:t>
      </w:r>
      <w:r w:rsidR="00D75A14" w:rsidRPr="004526FA">
        <w:rPr>
          <w:rFonts w:ascii="Times New Roman" w:hAnsi="Times New Roman" w:cs="Times New Roman"/>
          <w:sz w:val="28"/>
          <w:szCs w:val="28"/>
        </w:rPr>
        <w:t>,</w:t>
      </w:r>
      <w:r w:rsidRPr="004526FA">
        <w:rPr>
          <w:rFonts w:ascii="Times New Roman" w:hAnsi="Times New Roman" w:cs="Times New Roman"/>
          <w:sz w:val="28"/>
          <w:szCs w:val="28"/>
        </w:rPr>
        <w:t xml:space="preserve"> в перечне на 2016 год: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-в</w:t>
      </w:r>
      <w:r w:rsidRPr="004526FA">
        <w:rPr>
          <w:rFonts w:ascii="Times New Roman" w:hAnsi="Times New Roman" w:cs="Times New Roman"/>
          <w:sz w:val="28"/>
          <w:szCs w:val="28"/>
        </w:rPr>
        <w:t xml:space="preserve"> Республике Татарстан числи</w:t>
      </w:r>
      <w:r w:rsidRPr="004526FA">
        <w:rPr>
          <w:rFonts w:ascii="Times New Roman" w:hAnsi="Times New Roman" w:cs="Times New Roman"/>
          <w:sz w:val="28"/>
          <w:szCs w:val="28"/>
        </w:rPr>
        <w:t>лось</w:t>
      </w:r>
      <w:r w:rsidRPr="004526FA">
        <w:rPr>
          <w:rFonts w:ascii="Times New Roman" w:hAnsi="Times New Roman" w:cs="Times New Roman"/>
          <w:sz w:val="28"/>
          <w:szCs w:val="28"/>
        </w:rPr>
        <w:t xml:space="preserve"> 307 позиций.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-в</w:t>
      </w:r>
      <w:r w:rsidRPr="004526FA">
        <w:rPr>
          <w:rFonts w:ascii="Times New Roman" w:hAnsi="Times New Roman" w:cs="Times New Roman"/>
          <w:sz w:val="28"/>
          <w:szCs w:val="28"/>
        </w:rPr>
        <w:t xml:space="preserve"> Свердловской области 342 объекта недвижимого имущества, в отношении которых налоговая база определяется как кадастровая стоимость.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-в</w:t>
      </w:r>
      <w:r w:rsidRPr="00452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FA">
        <w:rPr>
          <w:rFonts w:ascii="Times New Roman" w:hAnsi="Times New Roman" w:cs="Times New Roman"/>
          <w:sz w:val="28"/>
          <w:szCs w:val="28"/>
        </w:rPr>
        <w:t>Саратовской</w:t>
      </w:r>
      <w:proofErr w:type="gramEnd"/>
      <w:r w:rsidRPr="004526FA">
        <w:rPr>
          <w:rFonts w:ascii="Times New Roman" w:hAnsi="Times New Roman" w:cs="Times New Roman"/>
          <w:sz w:val="28"/>
          <w:szCs w:val="28"/>
        </w:rPr>
        <w:t xml:space="preserve"> области 212 объектов.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-в</w:t>
      </w:r>
      <w:r w:rsidRPr="004526FA">
        <w:rPr>
          <w:rFonts w:ascii="Times New Roman" w:hAnsi="Times New Roman" w:cs="Times New Roman"/>
          <w:sz w:val="28"/>
          <w:szCs w:val="28"/>
        </w:rPr>
        <w:t xml:space="preserve"> Республике Башкортостан 3129 объектов.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-в</w:t>
      </w:r>
      <w:r w:rsidRPr="004526FA">
        <w:rPr>
          <w:rFonts w:ascii="Times New Roman" w:hAnsi="Times New Roman" w:cs="Times New Roman"/>
          <w:sz w:val="28"/>
          <w:szCs w:val="28"/>
        </w:rPr>
        <w:t xml:space="preserve"> Пензенской области 1595 объектов.</w:t>
      </w:r>
    </w:p>
    <w:p w:rsidR="00325432" w:rsidRPr="004526FA" w:rsidRDefault="00325432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>-</w:t>
      </w:r>
      <w:r w:rsidRPr="004526FA">
        <w:rPr>
          <w:rFonts w:ascii="Times New Roman" w:hAnsi="Times New Roman" w:cs="Times New Roman"/>
          <w:sz w:val="28"/>
          <w:szCs w:val="28"/>
        </w:rPr>
        <w:t>в Самарской области этот список состо</w:t>
      </w:r>
      <w:r w:rsidRPr="004526FA">
        <w:rPr>
          <w:rFonts w:ascii="Times New Roman" w:hAnsi="Times New Roman" w:cs="Times New Roman"/>
          <w:sz w:val="28"/>
          <w:szCs w:val="28"/>
        </w:rPr>
        <w:t>ял</w:t>
      </w:r>
      <w:r w:rsidRPr="004526FA">
        <w:rPr>
          <w:rFonts w:ascii="Times New Roman" w:hAnsi="Times New Roman" w:cs="Times New Roman"/>
          <w:sz w:val="28"/>
          <w:szCs w:val="28"/>
        </w:rPr>
        <w:t xml:space="preserve"> из 24 882 объектов.</w:t>
      </w:r>
    </w:p>
    <w:p w:rsidR="00921EDB" w:rsidRDefault="00921EDB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3C6B" w:rsidRDefault="00C83C6B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3C6B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по защите прав предпринимателей по Самарской области Е.Н. Борисов </w:t>
      </w:r>
      <w:r w:rsidRPr="00C83C6B">
        <w:rPr>
          <w:rFonts w:ascii="Times New Roman" w:hAnsi="Times New Roman" w:cs="Times New Roman"/>
          <w:sz w:val="28"/>
          <w:szCs w:val="28"/>
        </w:rPr>
        <w:t xml:space="preserve">просит </w:t>
      </w:r>
      <w:r w:rsidRPr="00C83C6B">
        <w:rPr>
          <w:rFonts w:ascii="Times New Roman" w:hAnsi="Times New Roman" w:cs="Times New Roman"/>
          <w:sz w:val="28"/>
          <w:szCs w:val="28"/>
        </w:rPr>
        <w:t xml:space="preserve">Вас принять участие в опросе для подготовки предложений </w:t>
      </w:r>
      <w:r>
        <w:rPr>
          <w:rFonts w:ascii="Times New Roman" w:hAnsi="Times New Roman" w:cs="Times New Roman"/>
          <w:sz w:val="28"/>
          <w:szCs w:val="28"/>
        </w:rPr>
        <w:t>в Правительство</w:t>
      </w:r>
      <w:r w:rsidRPr="00C83C6B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части расширения льгот </w:t>
      </w:r>
      <w:r>
        <w:rPr>
          <w:rFonts w:ascii="Times New Roman" w:hAnsi="Times New Roman" w:cs="Times New Roman"/>
          <w:sz w:val="28"/>
          <w:szCs w:val="28"/>
        </w:rPr>
        <w:t>для налогоплательщиков уплачивающих</w:t>
      </w:r>
      <w:r w:rsidRPr="00C83C6B">
        <w:rPr>
          <w:rFonts w:ascii="Times New Roman" w:hAnsi="Times New Roman" w:cs="Times New Roman"/>
          <w:sz w:val="28"/>
          <w:szCs w:val="28"/>
        </w:rPr>
        <w:t xml:space="preserve"> налог на недвижимое имущество от кадастровой стоимости.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432" w:rsidRPr="004526FA" w:rsidRDefault="00D75A14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 xml:space="preserve">Для этого ему необходимо </w:t>
      </w:r>
      <w:proofErr w:type="gramStart"/>
      <w:r w:rsidRPr="004526FA">
        <w:rPr>
          <w:rFonts w:ascii="Times New Roman" w:hAnsi="Times New Roman" w:cs="Times New Roman"/>
          <w:sz w:val="28"/>
          <w:szCs w:val="28"/>
        </w:rPr>
        <w:t>предоставить оппонентам аргументированные доказательства</w:t>
      </w:r>
      <w:proofErr w:type="gramEnd"/>
      <w:r w:rsidRPr="004526FA">
        <w:rPr>
          <w:rFonts w:ascii="Times New Roman" w:hAnsi="Times New Roman" w:cs="Times New Roman"/>
          <w:sz w:val="28"/>
          <w:szCs w:val="28"/>
        </w:rPr>
        <w:t xml:space="preserve"> непомерно высокого роста налога на недвижимое имущество в Самарской области.</w:t>
      </w:r>
    </w:p>
    <w:p w:rsidR="00D75A14" w:rsidRPr="004526FA" w:rsidRDefault="00D75A14" w:rsidP="00452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6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526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526FA">
        <w:rPr>
          <w:rFonts w:ascii="Times New Roman" w:hAnsi="Times New Roman" w:cs="Times New Roman"/>
          <w:sz w:val="28"/>
          <w:szCs w:val="28"/>
        </w:rPr>
        <w:t xml:space="preserve"> Вашей заинтересованности</w:t>
      </w:r>
      <w:r w:rsidR="00445BF2" w:rsidRPr="004526FA">
        <w:rPr>
          <w:rFonts w:ascii="Times New Roman" w:hAnsi="Times New Roman" w:cs="Times New Roman"/>
          <w:sz w:val="28"/>
          <w:szCs w:val="28"/>
        </w:rPr>
        <w:t>,</w:t>
      </w:r>
      <w:r w:rsidRPr="004526FA">
        <w:rPr>
          <w:rFonts w:ascii="Times New Roman" w:hAnsi="Times New Roman" w:cs="Times New Roman"/>
          <w:sz w:val="28"/>
          <w:szCs w:val="28"/>
        </w:rPr>
        <w:t xml:space="preserve"> просим</w:t>
      </w:r>
      <w:r w:rsidR="00445BF2" w:rsidRPr="004526FA">
        <w:rPr>
          <w:rFonts w:ascii="Times New Roman" w:hAnsi="Times New Roman" w:cs="Times New Roman"/>
          <w:sz w:val="28"/>
          <w:szCs w:val="28"/>
        </w:rPr>
        <w:t xml:space="preserve"> заполнить прилагаемую форму и направить</w:t>
      </w:r>
      <w:r w:rsidRPr="004526FA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445BF2" w:rsidRPr="004526FA">
        <w:rPr>
          <w:rFonts w:ascii="Times New Roman" w:hAnsi="Times New Roman" w:cs="Times New Roman"/>
          <w:sz w:val="28"/>
          <w:szCs w:val="28"/>
        </w:rPr>
        <w:t xml:space="preserve"> </w:t>
      </w:r>
      <w:r w:rsidR="00445BF2" w:rsidRPr="00C83C6B">
        <w:rPr>
          <w:rFonts w:ascii="Times New Roman" w:hAnsi="Times New Roman" w:cs="Times New Roman"/>
          <w:b/>
          <w:sz w:val="28"/>
          <w:szCs w:val="28"/>
          <w:u w:val="single"/>
        </w:rPr>
        <w:t>до 12.07.2018г.</w:t>
      </w:r>
      <w:r w:rsidR="00445BF2" w:rsidRPr="004526FA">
        <w:rPr>
          <w:rFonts w:ascii="Times New Roman" w:hAnsi="Times New Roman" w:cs="Times New Roman"/>
          <w:sz w:val="28"/>
          <w:szCs w:val="28"/>
        </w:rPr>
        <w:t xml:space="preserve"> </w:t>
      </w:r>
      <w:r w:rsidRPr="004526FA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hyperlink r:id="rId5" w:history="1">
        <w:r w:rsidRPr="004526FA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MarkovaEA@samregion.ru</w:t>
        </w:r>
      </w:hyperlink>
      <w:r w:rsidRPr="004526FA">
        <w:rPr>
          <w:rFonts w:ascii="Times New Roman" w:hAnsi="Times New Roman" w:cs="Times New Roman"/>
          <w:sz w:val="28"/>
          <w:szCs w:val="28"/>
        </w:rPr>
        <w:t xml:space="preserve"> или по тел</w:t>
      </w:r>
      <w:r w:rsidR="00445BF2" w:rsidRPr="004526FA">
        <w:rPr>
          <w:rFonts w:ascii="Times New Roman" w:hAnsi="Times New Roman" w:cs="Times New Roman"/>
          <w:sz w:val="28"/>
          <w:szCs w:val="28"/>
        </w:rPr>
        <w:t>./факс.</w:t>
      </w:r>
      <w:r w:rsidRPr="004526FA">
        <w:rPr>
          <w:rFonts w:ascii="Times New Roman" w:hAnsi="Times New Roman" w:cs="Times New Roman"/>
          <w:sz w:val="28"/>
          <w:szCs w:val="28"/>
        </w:rPr>
        <w:t xml:space="preserve"> 8(846)333-14-71</w:t>
      </w:r>
      <w:r w:rsidR="002C51F1" w:rsidRPr="004526FA">
        <w:rPr>
          <w:rFonts w:ascii="Times New Roman" w:hAnsi="Times New Roman" w:cs="Times New Roman"/>
          <w:sz w:val="28"/>
          <w:szCs w:val="28"/>
        </w:rPr>
        <w:t>.</w:t>
      </w:r>
    </w:p>
    <w:p w:rsidR="00445BF2" w:rsidRDefault="00445BF2" w:rsidP="00445BF2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445BF2" w:rsidRDefault="00445BF2" w:rsidP="00445B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5BF2" w:rsidRDefault="00445BF2" w:rsidP="00445B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доходах, </w:t>
      </w:r>
    </w:p>
    <w:p w:rsidR="00445BF2" w:rsidRDefault="00445BF2" w:rsidP="00445B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sz w:val="26"/>
          <w:szCs w:val="26"/>
        </w:rPr>
        <w:t>размере</w:t>
      </w:r>
      <w:proofErr w:type="gramEnd"/>
      <w:r>
        <w:rPr>
          <w:rFonts w:ascii="Times New Roman" w:hAnsi="Times New Roman"/>
          <w:sz w:val="26"/>
          <w:szCs w:val="26"/>
        </w:rPr>
        <w:t xml:space="preserve"> уплаченного налога на недвижимое имущество</w:t>
      </w:r>
    </w:p>
    <w:p w:rsidR="00445BF2" w:rsidRDefault="00445BF2" w:rsidP="00445BF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5BF2" w:rsidRDefault="00445BF2" w:rsidP="00445BF2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0424FD">
        <w:rPr>
          <w:rFonts w:ascii="Times New Roman" w:hAnsi="Times New Roman"/>
        </w:rPr>
        <w:t>Наименование юридического лица или ФИО индивидуального предпринимателя</w:t>
      </w:r>
    </w:p>
    <w:p w:rsidR="00445BF2" w:rsidRDefault="00445BF2" w:rsidP="00445B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ИНН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Вид деятельности: _____________________________________________________________</w:t>
      </w:r>
    </w:p>
    <w:p w:rsidR="00445BF2" w:rsidRDefault="00445BF2" w:rsidP="00445BF2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</w:p>
    <w:p w:rsidR="00445BF2" w:rsidRDefault="00445BF2" w:rsidP="00445BF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1562"/>
        <w:gridCol w:w="1552"/>
        <w:gridCol w:w="1551"/>
        <w:gridCol w:w="1551"/>
      </w:tblGrid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7A0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7A03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7A03"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7A03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7A03">
              <w:rPr>
                <w:rFonts w:ascii="Times New Roman" w:hAnsi="Times New Roman"/>
                <w:b/>
              </w:rPr>
              <w:t>2017</w:t>
            </w: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>Полученная выручка (доход) за год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>Сумма уплаченных налогов (кроме налогов/ взносов с заработной платы) за год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>Сумма начисленной заработной платы за год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>Средняя численность работников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 xml:space="preserve">Сумма уплаченного налога на имущество, в </w:t>
            </w:r>
            <w:proofErr w:type="spellStart"/>
            <w:r w:rsidRPr="00B47A03">
              <w:rPr>
                <w:rFonts w:ascii="Times New Roman" w:hAnsi="Times New Roman"/>
              </w:rPr>
              <w:t>тч</w:t>
            </w:r>
            <w:proofErr w:type="spellEnd"/>
            <w:r w:rsidRPr="00B47A03">
              <w:rPr>
                <w:rFonts w:ascii="Times New Roman" w:hAnsi="Times New Roman"/>
              </w:rPr>
              <w:t xml:space="preserve"> рассчитанного с кадастровой стоимости имущества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5BF2" w:rsidRPr="00B47A03" w:rsidTr="000D1556">
        <w:tc>
          <w:tcPr>
            <w:tcW w:w="3369" w:type="dxa"/>
          </w:tcPr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  <w:r w:rsidRPr="00B47A03">
              <w:rPr>
                <w:rFonts w:ascii="Times New Roman" w:hAnsi="Times New Roman"/>
              </w:rPr>
              <w:t xml:space="preserve">Общая площадь недвижимого имущества, которое облагается исходя из кадастровой стоимости </w:t>
            </w:r>
            <w:proofErr w:type="gramStart"/>
            <w:r w:rsidRPr="00B47A03">
              <w:rPr>
                <w:rFonts w:ascii="Times New Roman" w:hAnsi="Times New Roman"/>
              </w:rPr>
              <w:t xml:space="preserve">( </w:t>
            </w:r>
            <w:proofErr w:type="gramEnd"/>
            <w:r w:rsidRPr="00B47A03">
              <w:rPr>
                <w:rFonts w:ascii="Times New Roman" w:hAnsi="Times New Roman"/>
              </w:rPr>
              <w:t>в м2)</w:t>
            </w:r>
          </w:p>
          <w:p w:rsidR="00445BF2" w:rsidRPr="00B47A03" w:rsidRDefault="00445BF2" w:rsidP="000D15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5BF2" w:rsidRPr="00B47A03" w:rsidRDefault="00445BF2" w:rsidP="000D15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 /__________________/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ФИО</w:t>
      </w:r>
    </w:p>
    <w:p w:rsidR="00445BF2" w:rsidRDefault="00445BF2" w:rsidP="00445BF2">
      <w:pPr>
        <w:spacing w:after="0" w:line="240" w:lineRule="auto"/>
        <w:rPr>
          <w:rFonts w:ascii="Times New Roman" w:hAnsi="Times New Roman"/>
        </w:rPr>
      </w:pPr>
    </w:p>
    <w:sectPr w:rsidR="00445BF2" w:rsidSect="00C83C6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A4"/>
    <w:rsid w:val="00026251"/>
    <w:rsid w:val="002167E2"/>
    <w:rsid w:val="002C51F1"/>
    <w:rsid w:val="00325432"/>
    <w:rsid w:val="00445BF2"/>
    <w:rsid w:val="004526FA"/>
    <w:rsid w:val="004F4C06"/>
    <w:rsid w:val="00671BA4"/>
    <w:rsid w:val="009035A9"/>
    <w:rsid w:val="00921EDB"/>
    <w:rsid w:val="00BC3295"/>
    <w:rsid w:val="00C83C6B"/>
    <w:rsid w:val="00D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A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5BF2"/>
    <w:pPr>
      <w:ind w:left="720"/>
      <w:contextualSpacing/>
    </w:pPr>
  </w:style>
  <w:style w:type="table" w:styleId="a5">
    <w:name w:val="Table Grid"/>
    <w:basedOn w:val="a1"/>
    <w:uiPriority w:val="59"/>
    <w:rsid w:val="0044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A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5BF2"/>
    <w:pPr>
      <w:ind w:left="720"/>
      <w:contextualSpacing/>
    </w:pPr>
  </w:style>
  <w:style w:type="table" w:styleId="a5">
    <w:name w:val="Table Grid"/>
    <w:basedOn w:val="a1"/>
    <w:uiPriority w:val="59"/>
    <w:rsid w:val="0044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vaEA@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2</cp:revision>
  <cp:lastPrinted>2018-07-09T07:40:00Z</cp:lastPrinted>
  <dcterms:created xsi:type="dcterms:W3CDTF">2018-07-09T05:44:00Z</dcterms:created>
  <dcterms:modified xsi:type="dcterms:W3CDTF">2018-07-09T07:42:00Z</dcterms:modified>
</cp:coreProperties>
</file>